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A43" w14:textId="77777777" w:rsidR="002C513E" w:rsidRDefault="00357755">
      <w:pPr>
        <w:numPr>
          <w:ilvl w:val="0"/>
          <w:numId w:val="1"/>
        </w:numPr>
        <w:pBdr>
          <w:top w:val="nil"/>
          <w:left w:val="nil"/>
          <w:bottom w:val="single" w:sz="4" w:space="1" w:color="000000"/>
          <w:right w:val="nil"/>
          <w:between w:val="nil"/>
        </w:pBdr>
        <w:tabs>
          <w:tab w:val="center" w:pos="4320"/>
          <w:tab w:val="right" w:pos="8640"/>
        </w:tabs>
        <w:ind w:left="270" w:hanging="270"/>
        <w:rPr>
          <w:b/>
          <w:color w:val="000000"/>
          <w:sz w:val="18"/>
          <w:szCs w:val="18"/>
        </w:rPr>
      </w:pPr>
      <w:r>
        <w:rPr>
          <w:b/>
          <w:color w:val="000000"/>
          <w:sz w:val="18"/>
          <w:szCs w:val="18"/>
        </w:rPr>
        <w:t xml:space="preserve">The Cohort completes this together at the end of the session.  </w:t>
      </w:r>
      <w:r>
        <w:rPr>
          <w:color w:val="000000"/>
          <w:sz w:val="18"/>
          <w:szCs w:val="18"/>
        </w:rPr>
        <w:t>Note taker may shift, but this information will be used by the Teacher Liaison in the PD schools to communicate with the administrator.  Teacher Liaison shares this information with administrator, then gives the form to the NBCT facilitator who sends the form to NBRC. Traditional and PD schools may use this form.</w:t>
      </w:r>
    </w:p>
    <w:p w14:paraId="1E6F7BEB" w14:textId="5898DC65" w:rsidR="002C513E" w:rsidRDefault="00357755">
      <w:pPr>
        <w:numPr>
          <w:ilvl w:val="0"/>
          <w:numId w:val="1"/>
        </w:numPr>
        <w:pBdr>
          <w:top w:val="nil"/>
          <w:left w:val="nil"/>
          <w:bottom w:val="single" w:sz="4" w:space="1" w:color="000000"/>
          <w:right w:val="nil"/>
          <w:between w:val="nil"/>
        </w:pBdr>
        <w:tabs>
          <w:tab w:val="center" w:pos="4320"/>
          <w:tab w:val="right" w:pos="8640"/>
        </w:tabs>
        <w:ind w:left="270" w:hanging="270"/>
        <w:rPr>
          <w:b/>
          <w:color w:val="000000"/>
          <w:sz w:val="20"/>
          <w:szCs w:val="20"/>
        </w:rPr>
      </w:pPr>
      <w:r>
        <w:rPr>
          <w:color w:val="000000"/>
          <w:sz w:val="20"/>
          <w:szCs w:val="20"/>
        </w:rPr>
        <w:t xml:space="preserve">The cohort creates a goal that connects with school and/or district goals. The cohort members refer to this goal during </w:t>
      </w:r>
      <w:r>
        <w:rPr>
          <w:color w:val="000000"/>
          <w:sz w:val="20"/>
          <w:szCs w:val="20"/>
          <w:u w:val="single"/>
        </w:rPr>
        <w:t>every</w:t>
      </w:r>
      <w:r>
        <w:rPr>
          <w:color w:val="000000"/>
          <w:sz w:val="20"/>
          <w:szCs w:val="20"/>
        </w:rPr>
        <w:t xml:space="preserve"> session to reinforce how the cohort work &amp; National Board process align with school and district goals.</w:t>
      </w:r>
      <w:r>
        <w:rPr>
          <w:b/>
          <w:color w:val="000000"/>
          <w:sz w:val="20"/>
          <w:szCs w:val="20"/>
        </w:rPr>
        <w:t xml:space="preserve">  THIS IS </w:t>
      </w:r>
      <w:r>
        <w:rPr>
          <w:b/>
          <w:color w:val="000000"/>
          <w:sz w:val="20"/>
          <w:szCs w:val="20"/>
          <w:u w:val="single"/>
        </w:rPr>
        <w:t>NOT</w:t>
      </w:r>
      <w:r>
        <w:rPr>
          <w:b/>
          <w:color w:val="000000"/>
          <w:sz w:val="20"/>
          <w:szCs w:val="20"/>
        </w:rPr>
        <w:t xml:space="preserve"> A GOAL FOR NATIONAL BOARD COMPLETION OR AGENDA </w:t>
      </w:r>
      <w:proofErr w:type="gramStart"/>
      <w:r w:rsidR="00DD3182">
        <w:rPr>
          <w:b/>
          <w:color w:val="000000"/>
          <w:sz w:val="20"/>
          <w:szCs w:val="20"/>
        </w:rPr>
        <w:t>ITEMS</w:t>
      </w:r>
      <w:r w:rsidR="00424042">
        <w:rPr>
          <w:b/>
          <w:color w:val="000000"/>
          <w:sz w:val="20"/>
          <w:szCs w:val="20"/>
        </w:rPr>
        <w:t>,</w:t>
      </w:r>
      <w:r w:rsidR="00DD3182">
        <w:rPr>
          <w:b/>
          <w:color w:val="000000"/>
          <w:sz w:val="20"/>
          <w:szCs w:val="20"/>
        </w:rPr>
        <w:t xml:space="preserve"> BUT</w:t>
      </w:r>
      <w:proofErr w:type="gramEnd"/>
      <w:r>
        <w:rPr>
          <w:b/>
          <w:color w:val="000000"/>
          <w:sz w:val="20"/>
          <w:szCs w:val="20"/>
        </w:rPr>
        <w:t xml:space="preserve"> SHOULD FOCUS ON IMPACT ON STUDENTS.</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1836"/>
        <w:gridCol w:w="1836"/>
        <w:gridCol w:w="3672"/>
      </w:tblGrid>
      <w:tr w:rsidR="002C513E" w14:paraId="0B41DEB9" w14:textId="77777777">
        <w:tc>
          <w:tcPr>
            <w:tcW w:w="11016" w:type="dxa"/>
            <w:gridSpan w:val="4"/>
            <w:tcBorders>
              <w:top w:val="nil"/>
              <w:left w:val="nil"/>
              <w:bottom w:val="single" w:sz="4" w:space="0" w:color="000000"/>
              <w:right w:val="nil"/>
            </w:tcBorders>
          </w:tcPr>
          <w:p w14:paraId="35F1961A" w14:textId="77777777" w:rsidR="002C513E" w:rsidRDefault="00357755">
            <w:pPr>
              <w:pBdr>
                <w:top w:val="nil"/>
                <w:left w:val="nil"/>
                <w:bottom w:val="nil"/>
                <w:right w:val="nil"/>
                <w:between w:val="nil"/>
              </w:pBdr>
              <w:tabs>
                <w:tab w:val="left" w:pos="368"/>
              </w:tabs>
              <w:rPr>
                <w:color w:val="000000"/>
                <w:highlight w:val="yellow"/>
              </w:rPr>
            </w:pPr>
            <w:r>
              <w:rPr>
                <w:b/>
                <w:color w:val="000000"/>
              </w:rPr>
              <w:t>Goals</w:t>
            </w:r>
            <w:r>
              <w:rPr>
                <w:color w:val="000000"/>
              </w:rPr>
              <w:t>:</w:t>
            </w:r>
            <w:r>
              <w:rPr>
                <w:color w:val="000000"/>
                <w:sz w:val="28"/>
                <w:szCs w:val="28"/>
              </w:rPr>
              <w:t xml:space="preserve"> </w:t>
            </w:r>
            <w:r>
              <w:rPr>
                <w:color w:val="000000"/>
                <w:highlight w:val="yellow"/>
              </w:rPr>
              <w:t xml:space="preserve">(Purpose – connect your National Board work with </w:t>
            </w:r>
            <w:r>
              <w:rPr>
                <w:b/>
                <w:i/>
                <w:color w:val="000000"/>
                <w:highlight w:val="yellow"/>
              </w:rPr>
              <w:t>cohort goal</w:t>
            </w:r>
            <w:r>
              <w:rPr>
                <w:color w:val="000000"/>
                <w:highlight w:val="yellow"/>
              </w:rPr>
              <w:t xml:space="preserve"> focusing on student learning)</w:t>
            </w:r>
          </w:p>
          <w:p w14:paraId="101831F9" w14:textId="77777777" w:rsidR="002C513E" w:rsidRDefault="00357755">
            <w:pPr>
              <w:pBdr>
                <w:top w:val="nil"/>
                <w:left w:val="nil"/>
                <w:bottom w:val="nil"/>
                <w:right w:val="nil"/>
                <w:between w:val="nil"/>
              </w:pBdr>
              <w:tabs>
                <w:tab w:val="left" w:pos="368"/>
              </w:tabs>
              <w:rPr>
                <w:color w:val="000000"/>
                <w:sz w:val="20"/>
                <w:szCs w:val="20"/>
                <w:highlight w:val="yellow"/>
              </w:rPr>
            </w:pPr>
            <w:r>
              <w:rPr>
                <w:sz w:val="20"/>
                <w:szCs w:val="20"/>
                <w:highlight w:val="yellow"/>
              </w:rPr>
              <w:t>Place your goals into this space.</w:t>
            </w:r>
          </w:p>
        </w:tc>
      </w:tr>
      <w:tr w:rsidR="002C513E" w14:paraId="4187ADA7" w14:textId="77777777">
        <w:trPr>
          <w:trHeight w:val="300"/>
        </w:trPr>
        <w:tc>
          <w:tcPr>
            <w:tcW w:w="5508" w:type="dxa"/>
            <w:gridSpan w:val="2"/>
            <w:tcBorders>
              <w:top w:val="single" w:sz="4" w:space="0" w:color="000000"/>
              <w:left w:val="single" w:sz="4" w:space="0" w:color="000000"/>
              <w:bottom w:val="single" w:sz="4" w:space="0" w:color="000000"/>
              <w:right w:val="single" w:sz="4" w:space="0" w:color="000000"/>
            </w:tcBorders>
          </w:tcPr>
          <w:p w14:paraId="790A1AB2" w14:textId="77777777" w:rsidR="002C513E" w:rsidRDefault="00357755">
            <w:pPr>
              <w:jc w:val="center"/>
              <w:rPr>
                <w:b/>
              </w:rPr>
            </w:pPr>
            <w:r>
              <w:rPr>
                <w:b/>
              </w:rPr>
              <w:t xml:space="preserve">Students </w:t>
            </w:r>
          </w:p>
        </w:tc>
        <w:tc>
          <w:tcPr>
            <w:tcW w:w="5508" w:type="dxa"/>
            <w:gridSpan w:val="2"/>
            <w:tcBorders>
              <w:top w:val="single" w:sz="4" w:space="0" w:color="000000"/>
              <w:left w:val="single" w:sz="4" w:space="0" w:color="000000"/>
              <w:bottom w:val="single" w:sz="4" w:space="0" w:color="000000"/>
              <w:right w:val="single" w:sz="4" w:space="0" w:color="000000"/>
            </w:tcBorders>
          </w:tcPr>
          <w:p w14:paraId="13AF2769" w14:textId="77777777" w:rsidR="002C513E" w:rsidRDefault="00357755">
            <w:pPr>
              <w:jc w:val="center"/>
              <w:rPr>
                <w:b/>
              </w:rPr>
            </w:pPr>
            <w:r>
              <w:rPr>
                <w:b/>
              </w:rPr>
              <w:t>Instructional Strategies / Teaching Decisions</w:t>
            </w:r>
          </w:p>
        </w:tc>
      </w:tr>
      <w:tr w:rsidR="002C513E" w14:paraId="66E3F901" w14:textId="77777777">
        <w:trPr>
          <w:trHeight w:val="4280"/>
        </w:trPr>
        <w:tc>
          <w:tcPr>
            <w:tcW w:w="5508" w:type="dxa"/>
            <w:gridSpan w:val="2"/>
            <w:tcBorders>
              <w:top w:val="single" w:sz="4" w:space="0" w:color="000000"/>
              <w:left w:val="single" w:sz="4" w:space="0" w:color="000000"/>
              <w:bottom w:val="single" w:sz="4" w:space="0" w:color="000000"/>
              <w:right w:val="single" w:sz="4" w:space="0" w:color="000000"/>
            </w:tcBorders>
          </w:tcPr>
          <w:p w14:paraId="0D1DB697" w14:textId="77777777" w:rsidR="002C513E" w:rsidRDefault="00357755">
            <w:pPr>
              <w:rPr>
                <w:b/>
                <w:sz w:val="22"/>
                <w:szCs w:val="22"/>
              </w:rPr>
            </w:pPr>
            <w:r>
              <w:rPr>
                <w:b/>
                <w:sz w:val="22"/>
                <w:szCs w:val="22"/>
              </w:rPr>
              <w:t xml:space="preserve">At the end of this session, what have you learned that will </w:t>
            </w:r>
            <w:r>
              <w:rPr>
                <w:b/>
                <w:i/>
                <w:sz w:val="22"/>
                <w:szCs w:val="22"/>
              </w:rPr>
              <w:t>impact</w:t>
            </w:r>
            <w:r>
              <w:rPr>
                <w:b/>
                <w:sz w:val="22"/>
                <w:szCs w:val="22"/>
              </w:rPr>
              <w:t xml:space="preserve"> your </w:t>
            </w:r>
            <w:r>
              <w:rPr>
                <w:b/>
                <w:i/>
                <w:sz w:val="22"/>
                <w:szCs w:val="22"/>
              </w:rPr>
              <w:t>learning environment</w:t>
            </w:r>
            <w:r>
              <w:rPr>
                <w:b/>
                <w:sz w:val="22"/>
                <w:szCs w:val="22"/>
              </w:rPr>
              <w:t>?</w:t>
            </w:r>
          </w:p>
          <w:p w14:paraId="47F266F1" w14:textId="77777777" w:rsidR="002C513E" w:rsidRDefault="00357755">
            <w:pPr>
              <w:numPr>
                <w:ilvl w:val="0"/>
                <w:numId w:val="2"/>
              </w:numPr>
              <w:pBdr>
                <w:top w:val="nil"/>
                <w:left w:val="nil"/>
                <w:bottom w:val="nil"/>
                <w:right w:val="nil"/>
                <w:between w:val="nil"/>
              </w:pBdr>
              <w:rPr>
                <w:b/>
                <w:color w:val="000000"/>
                <w:sz w:val="20"/>
                <w:szCs w:val="20"/>
              </w:rPr>
            </w:pPr>
            <w:r>
              <w:rPr>
                <w:i/>
                <w:color w:val="000000"/>
                <w:sz w:val="18"/>
                <w:szCs w:val="18"/>
              </w:rPr>
              <w:t xml:space="preserve">Provide </w:t>
            </w:r>
            <w:r>
              <w:rPr>
                <w:i/>
                <w:color w:val="000000"/>
                <w:sz w:val="18"/>
                <w:szCs w:val="18"/>
                <w:u w:val="single"/>
              </w:rPr>
              <w:t>specific</w:t>
            </w:r>
            <w:r>
              <w:rPr>
                <w:i/>
                <w:color w:val="000000"/>
                <w:sz w:val="18"/>
                <w:szCs w:val="18"/>
              </w:rPr>
              <w:t xml:space="preserve"> examples that align with your cohort goal.</w:t>
            </w:r>
          </w:p>
          <w:p w14:paraId="39640C36" w14:textId="77777777" w:rsidR="002C513E" w:rsidRDefault="002C513E">
            <w:pPr>
              <w:rPr>
                <w:sz w:val="18"/>
                <w:szCs w:val="18"/>
              </w:rPr>
            </w:pPr>
          </w:p>
        </w:tc>
        <w:tc>
          <w:tcPr>
            <w:tcW w:w="5508" w:type="dxa"/>
            <w:gridSpan w:val="2"/>
            <w:tcBorders>
              <w:top w:val="single" w:sz="4" w:space="0" w:color="000000"/>
              <w:left w:val="single" w:sz="4" w:space="0" w:color="000000"/>
              <w:bottom w:val="single" w:sz="4" w:space="0" w:color="000000"/>
              <w:right w:val="single" w:sz="4" w:space="0" w:color="000000"/>
            </w:tcBorders>
          </w:tcPr>
          <w:p w14:paraId="4E35333B" w14:textId="77777777" w:rsidR="002C513E" w:rsidRDefault="00357755">
            <w:pPr>
              <w:rPr>
                <w:b/>
                <w:sz w:val="20"/>
                <w:szCs w:val="20"/>
              </w:rPr>
            </w:pPr>
            <w:r>
              <w:rPr>
                <w:b/>
                <w:sz w:val="20"/>
                <w:szCs w:val="20"/>
              </w:rPr>
              <w:t xml:space="preserve">At the end of this session, what have you learned about </w:t>
            </w:r>
            <w:r>
              <w:rPr>
                <w:b/>
                <w:sz w:val="20"/>
                <w:szCs w:val="20"/>
                <w:u w:val="single"/>
              </w:rPr>
              <w:t>instructional strategies/teaching decisions</w:t>
            </w:r>
            <w:r>
              <w:rPr>
                <w:b/>
                <w:sz w:val="20"/>
                <w:szCs w:val="20"/>
              </w:rPr>
              <w:t xml:space="preserve"> that will </w:t>
            </w:r>
            <w:proofErr w:type="gramStart"/>
            <w:r>
              <w:rPr>
                <w:b/>
                <w:sz w:val="20"/>
                <w:szCs w:val="20"/>
              </w:rPr>
              <w:t>have an effect on</w:t>
            </w:r>
            <w:proofErr w:type="gramEnd"/>
            <w:r>
              <w:rPr>
                <w:b/>
                <w:sz w:val="20"/>
                <w:szCs w:val="20"/>
              </w:rPr>
              <w:t xml:space="preserve"> your planning?</w:t>
            </w:r>
          </w:p>
          <w:p w14:paraId="69FB4070" w14:textId="77777777" w:rsidR="002C513E" w:rsidRDefault="00357755">
            <w:pPr>
              <w:numPr>
                <w:ilvl w:val="0"/>
                <w:numId w:val="3"/>
              </w:numPr>
              <w:pBdr>
                <w:top w:val="nil"/>
                <w:left w:val="nil"/>
                <w:bottom w:val="nil"/>
                <w:right w:val="nil"/>
                <w:between w:val="nil"/>
              </w:pBdr>
              <w:rPr>
                <w:i/>
                <w:color w:val="000000"/>
                <w:sz w:val="18"/>
                <w:szCs w:val="18"/>
              </w:rPr>
            </w:pPr>
            <w:r>
              <w:rPr>
                <w:i/>
                <w:color w:val="000000"/>
                <w:sz w:val="18"/>
                <w:szCs w:val="18"/>
              </w:rPr>
              <w:t xml:space="preserve">Provide </w:t>
            </w:r>
            <w:r>
              <w:rPr>
                <w:i/>
                <w:color w:val="000000"/>
                <w:sz w:val="18"/>
                <w:szCs w:val="18"/>
                <w:u w:val="single"/>
              </w:rPr>
              <w:t>specific</w:t>
            </w:r>
            <w:r>
              <w:rPr>
                <w:i/>
                <w:color w:val="000000"/>
                <w:sz w:val="18"/>
                <w:szCs w:val="18"/>
              </w:rPr>
              <w:t xml:space="preserve"> examples of how cohort members will adapt/change strategies to effectively impact students.</w:t>
            </w:r>
          </w:p>
        </w:tc>
      </w:tr>
      <w:tr w:rsidR="002C513E" w14:paraId="6F84B74A" w14:textId="77777777">
        <w:trPr>
          <w:trHeight w:val="1640"/>
        </w:trPr>
        <w:tc>
          <w:tcPr>
            <w:tcW w:w="3672" w:type="dxa"/>
            <w:tcBorders>
              <w:top w:val="single" w:sz="4" w:space="0" w:color="000000"/>
              <w:left w:val="single" w:sz="4" w:space="0" w:color="000000"/>
              <w:bottom w:val="single" w:sz="4" w:space="0" w:color="000000"/>
              <w:right w:val="single" w:sz="4" w:space="0" w:color="000000"/>
            </w:tcBorders>
          </w:tcPr>
          <w:p w14:paraId="52D47FEB" w14:textId="77777777" w:rsidR="002C513E" w:rsidRDefault="00357755">
            <w:pPr>
              <w:pBdr>
                <w:top w:val="nil"/>
                <w:left w:val="nil"/>
                <w:bottom w:val="nil"/>
                <w:right w:val="nil"/>
                <w:between w:val="nil"/>
              </w:pBdr>
              <w:tabs>
                <w:tab w:val="left" w:pos="368"/>
              </w:tabs>
              <w:rPr>
                <w:b/>
                <w:color w:val="000000"/>
                <w:sz w:val="21"/>
                <w:szCs w:val="21"/>
              </w:rPr>
            </w:pPr>
            <w:r>
              <w:rPr>
                <w:b/>
                <w:color w:val="000000"/>
                <w:sz w:val="21"/>
                <w:szCs w:val="21"/>
              </w:rPr>
              <w:t xml:space="preserve">                            Logistics</w:t>
            </w:r>
          </w:p>
          <w:p w14:paraId="3D3C2B12" w14:textId="77777777" w:rsidR="002C513E" w:rsidRDefault="00357755">
            <w:pPr>
              <w:pBdr>
                <w:top w:val="nil"/>
                <w:left w:val="nil"/>
                <w:bottom w:val="nil"/>
                <w:right w:val="nil"/>
                <w:between w:val="nil"/>
              </w:pBdr>
              <w:tabs>
                <w:tab w:val="left" w:pos="368"/>
              </w:tabs>
              <w:rPr>
                <w:i/>
                <w:color w:val="000000"/>
                <w:sz w:val="20"/>
                <w:szCs w:val="20"/>
              </w:rPr>
            </w:pPr>
            <w:r>
              <w:rPr>
                <w:i/>
                <w:color w:val="000000"/>
                <w:sz w:val="18"/>
                <w:szCs w:val="18"/>
              </w:rPr>
              <w:t xml:space="preserve">  (</w:t>
            </w:r>
            <w:proofErr w:type="gramStart"/>
            <w:r>
              <w:rPr>
                <w:i/>
                <w:color w:val="000000"/>
                <w:sz w:val="18"/>
                <w:szCs w:val="18"/>
              </w:rPr>
              <w:t>room</w:t>
            </w:r>
            <w:proofErr w:type="gramEnd"/>
            <w:r>
              <w:rPr>
                <w:i/>
                <w:color w:val="000000"/>
                <w:sz w:val="18"/>
                <w:szCs w:val="18"/>
              </w:rPr>
              <w:t xml:space="preserve"> set</w:t>
            </w:r>
            <w:r>
              <w:rPr>
                <w:i/>
                <w:sz w:val="18"/>
                <w:szCs w:val="18"/>
              </w:rPr>
              <w:t>-</w:t>
            </w:r>
            <w:r>
              <w:rPr>
                <w:i/>
                <w:color w:val="000000"/>
                <w:sz w:val="18"/>
                <w:szCs w:val="18"/>
              </w:rPr>
              <w:t>up, time/scheduling, location…)</w:t>
            </w:r>
          </w:p>
          <w:p w14:paraId="484D1D11" w14:textId="77777777" w:rsidR="002C513E" w:rsidRDefault="002C513E">
            <w:pPr>
              <w:pBdr>
                <w:top w:val="nil"/>
                <w:left w:val="nil"/>
                <w:bottom w:val="nil"/>
                <w:right w:val="nil"/>
                <w:between w:val="nil"/>
              </w:pBdr>
              <w:tabs>
                <w:tab w:val="left" w:pos="368"/>
              </w:tabs>
              <w:rPr>
                <w:color w:val="000000"/>
                <w:sz w:val="20"/>
                <w:szCs w:val="20"/>
              </w:rPr>
            </w:pPr>
          </w:p>
        </w:tc>
        <w:tc>
          <w:tcPr>
            <w:tcW w:w="3672" w:type="dxa"/>
            <w:gridSpan w:val="2"/>
            <w:tcBorders>
              <w:top w:val="single" w:sz="4" w:space="0" w:color="000000"/>
              <w:left w:val="single" w:sz="4" w:space="0" w:color="000000"/>
              <w:bottom w:val="single" w:sz="4" w:space="0" w:color="000000"/>
              <w:right w:val="single" w:sz="4" w:space="0" w:color="000000"/>
            </w:tcBorders>
          </w:tcPr>
          <w:p w14:paraId="5160F29C" w14:textId="77777777" w:rsidR="002C513E" w:rsidRDefault="00357755">
            <w:pPr>
              <w:pBdr>
                <w:top w:val="nil"/>
                <w:left w:val="nil"/>
                <w:bottom w:val="nil"/>
                <w:right w:val="nil"/>
                <w:between w:val="nil"/>
              </w:pBdr>
              <w:tabs>
                <w:tab w:val="left" w:pos="368"/>
              </w:tabs>
              <w:rPr>
                <w:color w:val="000000"/>
              </w:rPr>
            </w:pPr>
            <w:r>
              <w:rPr>
                <w:b/>
                <w:color w:val="000000"/>
                <w:sz w:val="21"/>
                <w:szCs w:val="21"/>
              </w:rPr>
              <w:t xml:space="preserve">                  Group Attendance</w:t>
            </w:r>
          </w:p>
          <w:p w14:paraId="0F4837EC" w14:textId="77777777" w:rsidR="002C513E" w:rsidRDefault="00357755">
            <w:pPr>
              <w:pBdr>
                <w:top w:val="nil"/>
                <w:left w:val="nil"/>
                <w:bottom w:val="nil"/>
                <w:right w:val="nil"/>
                <w:between w:val="nil"/>
              </w:pBdr>
              <w:tabs>
                <w:tab w:val="left" w:pos="368"/>
              </w:tabs>
              <w:rPr>
                <w:b/>
                <w:color w:val="000000"/>
                <w:sz w:val="21"/>
                <w:szCs w:val="21"/>
              </w:rPr>
            </w:pPr>
            <w:r>
              <w:rPr>
                <w:i/>
                <w:color w:val="000000"/>
                <w:sz w:val="18"/>
                <w:szCs w:val="18"/>
              </w:rPr>
              <w:t>Please list the number of candidates attending this session out of the total number of candidates in the cohort.</w:t>
            </w:r>
          </w:p>
        </w:tc>
        <w:tc>
          <w:tcPr>
            <w:tcW w:w="3672" w:type="dxa"/>
            <w:tcBorders>
              <w:top w:val="single" w:sz="4" w:space="0" w:color="000000"/>
              <w:left w:val="single" w:sz="4" w:space="0" w:color="000000"/>
              <w:bottom w:val="single" w:sz="4" w:space="0" w:color="000000"/>
              <w:right w:val="single" w:sz="4" w:space="0" w:color="000000"/>
            </w:tcBorders>
          </w:tcPr>
          <w:p w14:paraId="609605C4" w14:textId="77777777" w:rsidR="002C513E" w:rsidRDefault="00357755">
            <w:pPr>
              <w:pBdr>
                <w:top w:val="nil"/>
                <w:left w:val="nil"/>
                <w:bottom w:val="nil"/>
                <w:right w:val="nil"/>
                <w:between w:val="nil"/>
              </w:pBdr>
              <w:tabs>
                <w:tab w:val="left" w:pos="368"/>
              </w:tabs>
              <w:jc w:val="center"/>
              <w:rPr>
                <w:b/>
                <w:color w:val="000000"/>
                <w:sz w:val="21"/>
                <w:szCs w:val="21"/>
              </w:rPr>
            </w:pPr>
            <w:r>
              <w:rPr>
                <w:b/>
                <w:color w:val="000000"/>
                <w:sz w:val="21"/>
                <w:szCs w:val="21"/>
              </w:rPr>
              <w:t>How is the group functioning together?</w:t>
            </w:r>
          </w:p>
          <w:p w14:paraId="76681068" w14:textId="77777777" w:rsidR="002C513E" w:rsidRDefault="00357755">
            <w:pPr>
              <w:pBdr>
                <w:top w:val="nil"/>
                <w:left w:val="nil"/>
                <w:bottom w:val="nil"/>
                <w:right w:val="nil"/>
                <w:between w:val="nil"/>
              </w:pBdr>
              <w:tabs>
                <w:tab w:val="left" w:pos="368"/>
              </w:tabs>
              <w:rPr>
                <w:i/>
                <w:color w:val="000000"/>
                <w:sz w:val="18"/>
                <w:szCs w:val="18"/>
              </w:rPr>
            </w:pPr>
            <w:r>
              <w:rPr>
                <w:i/>
                <w:color w:val="000000"/>
                <w:sz w:val="18"/>
                <w:szCs w:val="18"/>
              </w:rPr>
              <w:t>(If needed:  follow-up question – what would help your group to function better?)</w:t>
            </w:r>
          </w:p>
          <w:p w14:paraId="114A6EAE" w14:textId="77777777" w:rsidR="002C513E" w:rsidRDefault="002C513E">
            <w:pPr>
              <w:pBdr>
                <w:top w:val="nil"/>
                <w:left w:val="nil"/>
                <w:bottom w:val="nil"/>
                <w:right w:val="nil"/>
                <w:between w:val="nil"/>
              </w:pBdr>
              <w:tabs>
                <w:tab w:val="left" w:pos="368"/>
              </w:tabs>
              <w:rPr>
                <w:b/>
                <w:color w:val="000000"/>
                <w:sz w:val="21"/>
                <w:szCs w:val="21"/>
              </w:rPr>
            </w:pPr>
          </w:p>
        </w:tc>
      </w:tr>
      <w:tr w:rsidR="002C513E" w14:paraId="7C2E47E2" w14:textId="77777777">
        <w:trPr>
          <w:trHeight w:val="1340"/>
        </w:trPr>
        <w:tc>
          <w:tcPr>
            <w:tcW w:w="5508" w:type="dxa"/>
            <w:gridSpan w:val="2"/>
            <w:vMerge w:val="restart"/>
            <w:tcBorders>
              <w:top w:val="single" w:sz="4" w:space="0" w:color="000000"/>
              <w:left w:val="single" w:sz="4" w:space="0" w:color="000000"/>
              <w:right w:val="single" w:sz="4" w:space="0" w:color="000000"/>
            </w:tcBorders>
          </w:tcPr>
          <w:p w14:paraId="517886EC" w14:textId="258A52AC"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 xml:space="preserve">As an administrator, I have supported individual </w:t>
            </w:r>
            <w:r w:rsidR="0032015E">
              <w:rPr>
                <w:b/>
                <w:color w:val="000000"/>
                <w:sz w:val="20"/>
                <w:szCs w:val="20"/>
              </w:rPr>
              <w:t>candidates during</w:t>
            </w:r>
            <w:r>
              <w:rPr>
                <w:b/>
                <w:color w:val="000000"/>
                <w:sz w:val="20"/>
                <w:szCs w:val="20"/>
              </w:rPr>
              <w:t xml:space="preserve"> this month regarding:</w:t>
            </w:r>
          </w:p>
          <w:p w14:paraId="17DCDB16" w14:textId="77777777" w:rsidR="002C513E" w:rsidRDefault="002C513E">
            <w:pPr>
              <w:pBdr>
                <w:top w:val="nil"/>
                <w:left w:val="nil"/>
                <w:bottom w:val="nil"/>
                <w:right w:val="nil"/>
                <w:between w:val="nil"/>
              </w:pBdr>
              <w:tabs>
                <w:tab w:val="left" w:pos="368"/>
              </w:tabs>
              <w:rPr>
                <w:b/>
                <w:color w:val="000000"/>
                <w:sz w:val="20"/>
                <w:szCs w:val="20"/>
              </w:rPr>
            </w:pPr>
          </w:p>
          <w:p w14:paraId="0ECD9C2F"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_____Attendance</w:t>
            </w:r>
          </w:p>
          <w:p w14:paraId="00ED6B9A"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_____Questions about the process</w:t>
            </w:r>
          </w:p>
          <w:p w14:paraId="2F45B316" w14:textId="47C536E4"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_____Continuing in the cohort</w:t>
            </w:r>
          </w:p>
          <w:p w14:paraId="1FF4190E"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 xml:space="preserve">_____ </w:t>
            </w:r>
            <w:proofErr w:type="gramStart"/>
            <w:r>
              <w:rPr>
                <w:b/>
                <w:color w:val="000000"/>
                <w:sz w:val="20"/>
                <w:szCs w:val="20"/>
              </w:rPr>
              <w:t>Other:_</w:t>
            </w:r>
            <w:proofErr w:type="gramEnd"/>
            <w:r>
              <w:rPr>
                <w:b/>
                <w:color w:val="000000"/>
                <w:sz w:val="20"/>
                <w:szCs w:val="20"/>
              </w:rPr>
              <w:t>__________________________________________________</w:t>
            </w:r>
          </w:p>
          <w:p w14:paraId="7271E6B1" w14:textId="77777777" w:rsidR="002C513E" w:rsidRDefault="002C513E">
            <w:pPr>
              <w:pBdr>
                <w:top w:val="nil"/>
                <w:left w:val="nil"/>
                <w:bottom w:val="nil"/>
                <w:right w:val="nil"/>
                <w:between w:val="nil"/>
              </w:pBdr>
              <w:tabs>
                <w:tab w:val="left" w:pos="368"/>
              </w:tabs>
              <w:rPr>
                <w:b/>
                <w:color w:val="000000"/>
                <w:sz w:val="20"/>
                <w:szCs w:val="20"/>
              </w:rPr>
            </w:pPr>
          </w:p>
        </w:tc>
        <w:tc>
          <w:tcPr>
            <w:tcW w:w="5508" w:type="dxa"/>
            <w:gridSpan w:val="2"/>
            <w:tcBorders>
              <w:top w:val="single" w:sz="4" w:space="0" w:color="000000"/>
              <w:left w:val="single" w:sz="4" w:space="0" w:color="000000"/>
              <w:bottom w:val="single" w:sz="4" w:space="0" w:color="000000"/>
              <w:right w:val="single" w:sz="4" w:space="0" w:color="000000"/>
            </w:tcBorders>
          </w:tcPr>
          <w:p w14:paraId="16AC0A21"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At this month’s cohort meeting:</w:t>
            </w:r>
          </w:p>
          <w:p w14:paraId="610D4C8F" w14:textId="77777777" w:rsidR="002C513E" w:rsidRDefault="002C513E">
            <w:pPr>
              <w:pBdr>
                <w:top w:val="nil"/>
                <w:left w:val="nil"/>
                <w:bottom w:val="nil"/>
                <w:right w:val="nil"/>
                <w:between w:val="nil"/>
              </w:pBdr>
              <w:tabs>
                <w:tab w:val="left" w:pos="368"/>
              </w:tabs>
              <w:rPr>
                <w:b/>
                <w:color w:val="000000"/>
                <w:sz w:val="20"/>
                <w:szCs w:val="20"/>
              </w:rPr>
            </w:pPr>
          </w:p>
          <w:p w14:paraId="563EE91B" w14:textId="77777777" w:rsidR="002C513E" w:rsidRPr="00424042" w:rsidRDefault="00357755">
            <w:pPr>
              <w:pBdr>
                <w:top w:val="nil"/>
                <w:left w:val="nil"/>
                <w:bottom w:val="nil"/>
                <w:right w:val="nil"/>
                <w:between w:val="nil"/>
              </w:pBdr>
              <w:tabs>
                <w:tab w:val="left" w:pos="368"/>
              </w:tabs>
              <w:rPr>
                <w:b/>
                <w:color w:val="000000"/>
                <w:sz w:val="20"/>
                <w:szCs w:val="20"/>
              </w:rPr>
            </w:pPr>
            <w:r w:rsidRPr="00424042">
              <w:rPr>
                <w:b/>
                <w:color w:val="000000"/>
                <w:sz w:val="20"/>
                <w:szCs w:val="20"/>
              </w:rPr>
              <w:t>_____I popped in.</w:t>
            </w:r>
          </w:p>
          <w:p w14:paraId="4681A4DF" w14:textId="77777777" w:rsidR="002C513E" w:rsidRPr="00424042" w:rsidRDefault="00357755">
            <w:pPr>
              <w:pBdr>
                <w:top w:val="nil"/>
                <w:left w:val="nil"/>
                <w:bottom w:val="nil"/>
                <w:right w:val="nil"/>
                <w:between w:val="nil"/>
              </w:pBdr>
              <w:tabs>
                <w:tab w:val="left" w:pos="368"/>
              </w:tabs>
              <w:rPr>
                <w:b/>
                <w:color w:val="000000"/>
                <w:sz w:val="20"/>
                <w:szCs w:val="20"/>
              </w:rPr>
            </w:pPr>
            <w:r w:rsidRPr="00424042">
              <w:rPr>
                <w:b/>
                <w:color w:val="000000"/>
                <w:sz w:val="20"/>
                <w:szCs w:val="20"/>
              </w:rPr>
              <w:t>_____I participated in conversations.</w:t>
            </w:r>
          </w:p>
          <w:p w14:paraId="769EE6B6" w14:textId="77777777" w:rsidR="002C513E" w:rsidRPr="00424042" w:rsidRDefault="00357755">
            <w:pPr>
              <w:pBdr>
                <w:top w:val="nil"/>
                <w:left w:val="nil"/>
                <w:bottom w:val="nil"/>
                <w:right w:val="nil"/>
                <w:between w:val="nil"/>
              </w:pBdr>
              <w:tabs>
                <w:tab w:val="left" w:pos="368"/>
              </w:tabs>
              <w:rPr>
                <w:b/>
                <w:color w:val="000000"/>
                <w:sz w:val="20"/>
                <w:szCs w:val="20"/>
              </w:rPr>
            </w:pPr>
            <w:r w:rsidRPr="00424042">
              <w:rPr>
                <w:b/>
                <w:color w:val="000000"/>
                <w:sz w:val="20"/>
                <w:szCs w:val="20"/>
              </w:rPr>
              <w:t>_____I attended the meeting.</w:t>
            </w:r>
          </w:p>
          <w:p w14:paraId="4905BCF1" w14:textId="77777777" w:rsidR="002C513E" w:rsidRDefault="00357755">
            <w:pPr>
              <w:pBdr>
                <w:top w:val="nil"/>
                <w:left w:val="nil"/>
                <w:bottom w:val="nil"/>
                <w:right w:val="nil"/>
                <w:between w:val="nil"/>
              </w:pBdr>
              <w:tabs>
                <w:tab w:val="left" w:pos="368"/>
              </w:tabs>
              <w:rPr>
                <w:b/>
                <w:color w:val="000000"/>
                <w:sz w:val="20"/>
                <w:szCs w:val="20"/>
              </w:rPr>
            </w:pPr>
            <w:r w:rsidRPr="00424042">
              <w:rPr>
                <w:b/>
                <w:color w:val="000000"/>
                <w:sz w:val="20"/>
                <w:szCs w:val="20"/>
              </w:rPr>
              <w:t>______</w:t>
            </w:r>
            <w:proofErr w:type="gramStart"/>
            <w:r w:rsidRPr="00424042">
              <w:rPr>
                <w:b/>
                <w:color w:val="000000"/>
                <w:sz w:val="20"/>
                <w:szCs w:val="20"/>
              </w:rPr>
              <w:t>Other:_</w:t>
            </w:r>
            <w:proofErr w:type="gramEnd"/>
            <w:r w:rsidRPr="00424042">
              <w:rPr>
                <w:b/>
                <w:color w:val="000000"/>
                <w:sz w:val="20"/>
                <w:szCs w:val="20"/>
              </w:rPr>
              <w:t>____________________________________________________</w:t>
            </w:r>
          </w:p>
        </w:tc>
      </w:tr>
      <w:tr w:rsidR="002C513E" w14:paraId="2F009DE2" w14:textId="77777777">
        <w:trPr>
          <w:trHeight w:val="620"/>
        </w:trPr>
        <w:tc>
          <w:tcPr>
            <w:tcW w:w="5508" w:type="dxa"/>
            <w:gridSpan w:val="2"/>
            <w:vMerge/>
            <w:tcBorders>
              <w:top w:val="single" w:sz="4" w:space="0" w:color="000000"/>
              <w:left w:val="single" w:sz="4" w:space="0" w:color="000000"/>
              <w:right w:val="single" w:sz="4" w:space="0" w:color="000000"/>
            </w:tcBorders>
          </w:tcPr>
          <w:p w14:paraId="16889D3E" w14:textId="77777777" w:rsidR="002C513E" w:rsidRDefault="002C513E">
            <w:pPr>
              <w:widowControl w:val="0"/>
              <w:pBdr>
                <w:top w:val="nil"/>
                <w:left w:val="nil"/>
                <w:bottom w:val="nil"/>
                <w:right w:val="nil"/>
                <w:between w:val="nil"/>
              </w:pBdr>
              <w:spacing w:line="276" w:lineRule="auto"/>
              <w:rPr>
                <w:b/>
                <w:color w:val="000000"/>
                <w:sz w:val="20"/>
                <w:szCs w:val="20"/>
              </w:rPr>
            </w:pPr>
          </w:p>
        </w:tc>
        <w:tc>
          <w:tcPr>
            <w:tcW w:w="5508" w:type="dxa"/>
            <w:gridSpan w:val="2"/>
            <w:tcBorders>
              <w:top w:val="single" w:sz="4" w:space="0" w:color="000000"/>
              <w:left w:val="single" w:sz="4" w:space="0" w:color="000000"/>
              <w:bottom w:val="single" w:sz="4" w:space="0" w:color="000000"/>
              <w:right w:val="single" w:sz="4" w:space="0" w:color="000000"/>
            </w:tcBorders>
          </w:tcPr>
          <w:p w14:paraId="12051BFB" w14:textId="1C9FFD43" w:rsidR="002C513E" w:rsidRDefault="00357755">
            <w:pPr>
              <w:pBdr>
                <w:top w:val="nil"/>
                <w:left w:val="nil"/>
                <w:bottom w:val="nil"/>
                <w:right w:val="nil"/>
                <w:between w:val="nil"/>
              </w:pBdr>
              <w:tabs>
                <w:tab w:val="left" w:pos="368"/>
              </w:tabs>
              <w:rPr>
                <w:b/>
                <w:color w:val="000000"/>
                <w:sz w:val="20"/>
                <w:szCs w:val="20"/>
              </w:rPr>
            </w:pPr>
            <w:proofErr w:type="gramStart"/>
            <w:r>
              <w:rPr>
                <w:b/>
                <w:color w:val="000000"/>
                <w:sz w:val="20"/>
                <w:szCs w:val="20"/>
              </w:rPr>
              <w:t>In an effort to</w:t>
            </w:r>
            <w:proofErr w:type="gramEnd"/>
            <w:r>
              <w:rPr>
                <w:b/>
                <w:color w:val="000000"/>
                <w:sz w:val="20"/>
                <w:szCs w:val="20"/>
              </w:rPr>
              <w:t xml:space="preserve"> sustain the NB cohort into 20</w:t>
            </w:r>
            <w:r>
              <w:rPr>
                <w:b/>
                <w:sz w:val="20"/>
                <w:szCs w:val="20"/>
              </w:rPr>
              <w:t>2</w:t>
            </w:r>
            <w:r w:rsidR="00C77C23">
              <w:rPr>
                <w:b/>
                <w:sz w:val="20"/>
                <w:szCs w:val="20"/>
              </w:rPr>
              <w:t>4</w:t>
            </w:r>
            <w:r>
              <w:rPr>
                <w:b/>
                <w:color w:val="000000"/>
                <w:sz w:val="20"/>
                <w:szCs w:val="20"/>
              </w:rPr>
              <w:t>-202</w:t>
            </w:r>
            <w:r w:rsidR="00C77C23">
              <w:rPr>
                <w:b/>
                <w:color w:val="000000"/>
                <w:sz w:val="20"/>
                <w:szCs w:val="20"/>
              </w:rPr>
              <w:t>5</w:t>
            </w:r>
            <w:r>
              <w:rPr>
                <w:b/>
                <w:color w:val="000000"/>
                <w:sz w:val="20"/>
                <w:szCs w:val="20"/>
              </w:rPr>
              <w:t xml:space="preserve"> I:</w:t>
            </w:r>
          </w:p>
          <w:p w14:paraId="690F3875"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_____Shared information at the school board.</w:t>
            </w:r>
          </w:p>
          <w:p w14:paraId="07F5DD43" w14:textId="77777777" w:rsidR="002C513E" w:rsidRDefault="00357755">
            <w:pPr>
              <w:pBdr>
                <w:top w:val="nil"/>
                <w:left w:val="nil"/>
                <w:bottom w:val="nil"/>
                <w:right w:val="nil"/>
                <w:between w:val="nil"/>
              </w:pBdr>
              <w:tabs>
                <w:tab w:val="left" w:pos="368"/>
              </w:tabs>
              <w:rPr>
                <w:b/>
                <w:color w:val="000000"/>
                <w:sz w:val="20"/>
                <w:szCs w:val="20"/>
              </w:rPr>
            </w:pPr>
            <w:r>
              <w:rPr>
                <w:b/>
                <w:color w:val="000000"/>
                <w:sz w:val="20"/>
                <w:szCs w:val="20"/>
              </w:rPr>
              <w:t>_____ Include NB updates at the staff meeting.</w:t>
            </w:r>
          </w:p>
          <w:p w14:paraId="7E36175F" w14:textId="77777777" w:rsidR="002C513E" w:rsidRDefault="00357755">
            <w:pPr>
              <w:pBdr>
                <w:top w:val="nil"/>
                <w:left w:val="nil"/>
                <w:bottom w:val="nil"/>
                <w:right w:val="nil"/>
                <w:between w:val="nil"/>
              </w:pBdr>
              <w:tabs>
                <w:tab w:val="left" w:pos="368"/>
              </w:tabs>
              <w:rPr>
                <w:b/>
                <w:color w:val="000000"/>
                <w:sz w:val="20"/>
                <w:szCs w:val="20"/>
              </w:rPr>
            </w:pPr>
            <w:bookmarkStart w:id="0" w:name="_gjdgxs" w:colFirst="0" w:colLast="0"/>
            <w:bookmarkEnd w:id="0"/>
            <w:r>
              <w:rPr>
                <w:b/>
                <w:color w:val="000000"/>
                <w:sz w:val="20"/>
                <w:szCs w:val="20"/>
              </w:rPr>
              <w:t>_____</w:t>
            </w:r>
            <w:proofErr w:type="gramStart"/>
            <w:r>
              <w:rPr>
                <w:b/>
                <w:color w:val="000000"/>
                <w:sz w:val="20"/>
                <w:szCs w:val="20"/>
              </w:rPr>
              <w:t>Other:_</w:t>
            </w:r>
            <w:proofErr w:type="gramEnd"/>
            <w:r>
              <w:rPr>
                <w:b/>
                <w:color w:val="000000"/>
                <w:sz w:val="20"/>
                <w:szCs w:val="20"/>
              </w:rPr>
              <w:t>_____________________________________________________</w:t>
            </w:r>
          </w:p>
          <w:p w14:paraId="7C2B9503" w14:textId="77777777" w:rsidR="002C513E" w:rsidRDefault="002C513E">
            <w:pPr>
              <w:pBdr>
                <w:top w:val="nil"/>
                <w:left w:val="nil"/>
                <w:bottom w:val="nil"/>
                <w:right w:val="nil"/>
                <w:between w:val="nil"/>
              </w:pBdr>
              <w:tabs>
                <w:tab w:val="left" w:pos="368"/>
              </w:tabs>
              <w:rPr>
                <w:b/>
                <w:color w:val="000000"/>
                <w:sz w:val="20"/>
                <w:szCs w:val="20"/>
              </w:rPr>
            </w:pPr>
          </w:p>
        </w:tc>
      </w:tr>
      <w:tr w:rsidR="002C513E" w14:paraId="5D1BCA3F" w14:textId="77777777">
        <w:trPr>
          <w:trHeight w:val="2000"/>
        </w:trPr>
        <w:tc>
          <w:tcPr>
            <w:tcW w:w="11016" w:type="dxa"/>
            <w:gridSpan w:val="4"/>
            <w:tcBorders>
              <w:top w:val="single" w:sz="4" w:space="0" w:color="000000"/>
              <w:left w:val="nil"/>
              <w:bottom w:val="nil"/>
              <w:right w:val="nil"/>
            </w:tcBorders>
          </w:tcPr>
          <w:p w14:paraId="45B5C270" w14:textId="77777777" w:rsidR="002C513E" w:rsidRDefault="00357755">
            <w:pPr>
              <w:pBdr>
                <w:top w:val="nil"/>
                <w:left w:val="nil"/>
                <w:bottom w:val="nil"/>
                <w:right w:val="nil"/>
                <w:between w:val="nil"/>
              </w:pBdr>
              <w:tabs>
                <w:tab w:val="left" w:pos="368"/>
              </w:tabs>
              <w:rPr>
                <w:i/>
                <w:color w:val="000000"/>
                <w:sz w:val="21"/>
                <w:szCs w:val="21"/>
              </w:rPr>
            </w:pPr>
            <w:r>
              <w:rPr>
                <w:b/>
                <w:color w:val="000000"/>
                <w:sz w:val="21"/>
                <w:szCs w:val="21"/>
              </w:rPr>
              <w:t xml:space="preserve">Administrator Comments:  </w:t>
            </w:r>
            <w:r>
              <w:rPr>
                <w:i/>
                <w:color w:val="000000"/>
                <w:sz w:val="21"/>
                <w:szCs w:val="21"/>
              </w:rPr>
              <w:t xml:space="preserve">How are cohort members connecting their National Board work to district goals?  </w:t>
            </w:r>
          </w:p>
          <w:p w14:paraId="68F12CA2" w14:textId="77777777" w:rsidR="002C513E" w:rsidRDefault="002C513E">
            <w:pPr>
              <w:pBdr>
                <w:top w:val="nil"/>
                <w:left w:val="nil"/>
                <w:bottom w:val="nil"/>
                <w:right w:val="nil"/>
                <w:between w:val="nil"/>
              </w:pBdr>
              <w:tabs>
                <w:tab w:val="left" w:pos="368"/>
              </w:tabs>
              <w:rPr>
                <w:i/>
                <w:color w:val="000000"/>
                <w:sz w:val="21"/>
                <w:szCs w:val="21"/>
              </w:rPr>
            </w:pPr>
          </w:p>
          <w:p w14:paraId="074A3CEA" w14:textId="77777777" w:rsidR="002C513E" w:rsidRDefault="002C513E">
            <w:pPr>
              <w:pBdr>
                <w:top w:val="nil"/>
                <w:left w:val="nil"/>
                <w:bottom w:val="nil"/>
                <w:right w:val="nil"/>
                <w:between w:val="nil"/>
              </w:pBdr>
              <w:tabs>
                <w:tab w:val="left" w:pos="368"/>
              </w:tabs>
              <w:rPr>
                <w:i/>
                <w:color w:val="000000"/>
                <w:sz w:val="21"/>
                <w:szCs w:val="21"/>
              </w:rPr>
            </w:pPr>
          </w:p>
          <w:p w14:paraId="460F8C5D" w14:textId="77777777" w:rsidR="002C513E" w:rsidRDefault="002C513E">
            <w:pPr>
              <w:pBdr>
                <w:top w:val="nil"/>
                <w:left w:val="nil"/>
                <w:bottom w:val="nil"/>
                <w:right w:val="nil"/>
                <w:between w:val="nil"/>
              </w:pBdr>
              <w:tabs>
                <w:tab w:val="left" w:pos="368"/>
              </w:tabs>
              <w:rPr>
                <w:i/>
                <w:color w:val="000000"/>
                <w:sz w:val="21"/>
                <w:szCs w:val="21"/>
              </w:rPr>
            </w:pPr>
          </w:p>
          <w:p w14:paraId="5D889DD5" w14:textId="77777777" w:rsidR="002C513E" w:rsidRDefault="00357755">
            <w:pPr>
              <w:pBdr>
                <w:top w:val="nil"/>
                <w:left w:val="nil"/>
                <w:bottom w:val="nil"/>
                <w:right w:val="nil"/>
                <w:between w:val="nil"/>
              </w:pBdr>
              <w:tabs>
                <w:tab w:val="left" w:pos="368"/>
              </w:tabs>
              <w:rPr>
                <w:i/>
                <w:color w:val="000000"/>
                <w:sz w:val="21"/>
                <w:szCs w:val="21"/>
              </w:rPr>
            </w:pPr>
            <w:r>
              <w:rPr>
                <w:i/>
                <w:color w:val="000000"/>
                <w:sz w:val="21"/>
                <w:szCs w:val="21"/>
              </w:rPr>
              <w:t>What questions do you have about the cohort?</w:t>
            </w:r>
          </w:p>
        </w:tc>
      </w:tr>
      <w:tr w:rsidR="002C513E" w14:paraId="171CE2A4" w14:textId="77777777">
        <w:trPr>
          <w:trHeight w:val="500"/>
        </w:trPr>
        <w:tc>
          <w:tcPr>
            <w:tcW w:w="11016" w:type="dxa"/>
            <w:gridSpan w:val="4"/>
            <w:tcBorders>
              <w:top w:val="nil"/>
              <w:left w:val="nil"/>
              <w:bottom w:val="nil"/>
              <w:right w:val="nil"/>
            </w:tcBorders>
          </w:tcPr>
          <w:p w14:paraId="0E2AB2E0" w14:textId="77777777" w:rsidR="002C513E" w:rsidRDefault="00357755">
            <w:pPr>
              <w:rPr>
                <w:b/>
              </w:rPr>
            </w:pPr>
            <w:r>
              <w:rPr>
                <w:b/>
                <w:sz w:val="22"/>
                <w:szCs w:val="22"/>
              </w:rPr>
              <w:t>Administrator Signature___________________________________</w:t>
            </w:r>
            <w:r>
              <w:rPr>
                <w:b/>
              </w:rPr>
              <w:t xml:space="preserve"> </w:t>
            </w:r>
            <w:r>
              <w:rPr>
                <w:b/>
                <w:sz w:val="22"/>
                <w:szCs w:val="22"/>
              </w:rPr>
              <w:t>Teacher Liaison Signature</w:t>
            </w:r>
            <w:r>
              <w:rPr>
                <w:b/>
              </w:rPr>
              <w:t>_______________________________</w:t>
            </w:r>
          </w:p>
        </w:tc>
      </w:tr>
    </w:tbl>
    <w:p w14:paraId="4A2F67F2" w14:textId="77777777" w:rsidR="002C513E" w:rsidRDefault="002C513E"/>
    <w:sectPr w:rsidR="002C513E">
      <w:headerReference w:type="default" r:id="rId10"/>
      <w:footerReference w:type="default" r:id="rId11"/>
      <w:pgSz w:w="12240" w:h="15840"/>
      <w:pgMar w:top="288" w:right="720" w:bottom="245"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1B8C" w14:textId="77777777" w:rsidR="00EB64C5" w:rsidRDefault="00EB64C5">
      <w:r>
        <w:separator/>
      </w:r>
    </w:p>
  </w:endnote>
  <w:endnote w:type="continuationSeparator" w:id="0">
    <w:p w14:paraId="1043A915" w14:textId="77777777" w:rsidR="00EB64C5" w:rsidRDefault="00EB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C96E" w14:textId="1DBA4AE1" w:rsidR="002C513E" w:rsidRDefault="00357755">
    <w:pPr>
      <w:pBdr>
        <w:top w:val="nil"/>
        <w:left w:val="nil"/>
        <w:bottom w:val="nil"/>
        <w:right w:val="nil"/>
        <w:between w:val="nil"/>
      </w:pBdr>
      <w:tabs>
        <w:tab w:val="center" w:pos="4320"/>
        <w:tab w:val="right" w:pos="8640"/>
      </w:tabs>
      <w:jc w:val="center"/>
      <w:rPr>
        <w:color w:val="000000"/>
      </w:rPr>
    </w:pPr>
    <w:r>
      <w:rPr>
        <w:rFonts w:ascii="Calibri" w:eastAsia="Calibri" w:hAnsi="Calibri" w:cs="Calibri"/>
        <w:color w:val="000000"/>
        <w:sz w:val="16"/>
        <w:szCs w:val="16"/>
      </w:rPr>
      <w:t>Copyright © 20</w:t>
    </w:r>
    <w:r w:rsidR="00366AE6">
      <w:rPr>
        <w:rFonts w:ascii="Calibri" w:eastAsia="Calibri" w:hAnsi="Calibri" w:cs="Calibri"/>
        <w:color w:val="000000"/>
        <w:sz w:val="16"/>
        <w:szCs w:val="16"/>
      </w:rPr>
      <w:t>2</w:t>
    </w:r>
    <w:r w:rsidR="00665B56">
      <w:rPr>
        <w:rFonts w:ascii="Calibri" w:eastAsia="Calibri" w:hAnsi="Calibri" w:cs="Calibri"/>
        <w:color w:val="000000"/>
        <w:sz w:val="16"/>
        <w:szCs w:val="16"/>
      </w:rPr>
      <w:t>2</w:t>
    </w:r>
    <w:r>
      <w:rPr>
        <w:rFonts w:ascii="Calibri" w:eastAsia="Calibri" w:hAnsi="Calibri" w:cs="Calibri"/>
        <w:color w:val="000000"/>
        <w:sz w:val="16"/>
        <w:szCs w:val="16"/>
      </w:rPr>
      <w:t xml:space="preserve"> National Board Resource Center at Illinois State University.  All rights reserved. </w:t>
    </w:r>
    <w:r w:rsidR="00665B56">
      <w:rPr>
        <w:rFonts w:ascii="Calibri" w:eastAsia="Calibri" w:hAnsi="Calibri" w:cs="Calibri"/>
        <w:sz w:val="16"/>
        <w:szCs w:val="16"/>
      </w:rPr>
      <w:t>12</w:t>
    </w:r>
    <w:r w:rsidR="00366AE6">
      <w:rPr>
        <w:rFonts w:ascii="Calibri" w:eastAsia="Calibri" w:hAnsi="Calibri" w:cs="Calibri"/>
        <w:sz w:val="16"/>
        <w:szCs w:val="16"/>
      </w:rPr>
      <w:t>.</w:t>
    </w:r>
    <w:r w:rsidR="00665B56">
      <w:rPr>
        <w:rFonts w:ascii="Calibri" w:eastAsia="Calibri" w:hAnsi="Calibri" w:cs="Calibri"/>
        <w:sz w:val="16"/>
        <w:szCs w:val="16"/>
      </w:rPr>
      <w:t>5</w:t>
    </w:r>
    <w:r w:rsidR="00366AE6">
      <w:rPr>
        <w:rFonts w:ascii="Calibri" w:eastAsia="Calibri" w:hAnsi="Calibri" w:cs="Calibri"/>
        <w:sz w:val="16"/>
        <w:szCs w:val="16"/>
      </w:rPr>
      <w:t>.2</w:t>
    </w:r>
    <w:r w:rsidR="00F91848">
      <w:rPr>
        <w:rFonts w:ascii="Calibri" w:eastAsia="Calibri" w:hAnsi="Calibri" w:cs="Calibr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1B89" w14:textId="77777777" w:rsidR="00EB64C5" w:rsidRDefault="00EB64C5">
      <w:r>
        <w:separator/>
      </w:r>
    </w:p>
  </w:footnote>
  <w:footnote w:type="continuationSeparator" w:id="0">
    <w:p w14:paraId="270B42F0" w14:textId="77777777" w:rsidR="00EB64C5" w:rsidRDefault="00EB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843F" w14:textId="16720076" w:rsidR="002C513E" w:rsidRDefault="00357755">
    <w:pPr>
      <w:pBdr>
        <w:top w:val="nil"/>
        <w:left w:val="nil"/>
        <w:bottom w:val="single" w:sz="4" w:space="1" w:color="000000"/>
        <w:right w:val="nil"/>
        <w:between w:val="nil"/>
      </w:pBdr>
      <w:tabs>
        <w:tab w:val="center" w:pos="4320"/>
        <w:tab w:val="right" w:pos="8640"/>
      </w:tabs>
      <w:jc w:val="center"/>
      <w:rPr>
        <w:b/>
        <w:i/>
        <w:color w:val="000000"/>
        <w:sz w:val="20"/>
        <w:szCs w:val="20"/>
      </w:rPr>
    </w:pPr>
    <w:r>
      <w:rPr>
        <w:b/>
        <w:i/>
        <w:color w:val="000000"/>
        <w:sz w:val="32"/>
        <w:szCs w:val="32"/>
      </w:rPr>
      <w:t>Communication Update 20</w:t>
    </w:r>
    <w:r>
      <w:rPr>
        <w:b/>
        <w:i/>
        <w:sz w:val="32"/>
        <w:szCs w:val="32"/>
      </w:rPr>
      <w:t>2</w:t>
    </w:r>
    <w:r w:rsidR="00DD3182">
      <w:rPr>
        <w:b/>
        <w:i/>
        <w:sz w:val="32"/>
        <w:szCs w:val="32"/>
      </w:rPr>
      <w:t>3</w:t>
    </w:r>
    <w:r>
      <w:rPr>
        <w:b/>
        <w:i/>
        <w:sz w:val="32"/>
        <w:szCs w:val="32"/>
      </w:rPr>
      <w:t>-2</w:t>
    </w:r>
    <w:r w:rsidR="00DD3182">
      <w:rPr>
        <w:b/>
        <w:i/>
        <w:sz w:val="32"/>
        <w:szCs w:val="32"/>
      </w:rPr>
      <w:t>4</w:t>
    </w:r>
  </w:p>
  <w:p w14:paraId="7BF66024" w14:textId="77777777" w:rsidR="002C513E" w:rsidRDefault="00357755">
    <w:pPr>
      <w:pBdr>
        <w:top w:val="single" w:sz="4" w:space="1" w:color="000000"/>
        <w:left w:val="nil"/>
        <w:bottom w:val="single" w:sz="4" w:space="1" w:color="000000"/>
        <w:right w:val="nil"/>
        <w:between w:val="nil"/>
      </w:pBdr>
      <w:tabs>
        <w:tab w:val="center" w:pos="4320"/>
        <w:tab w:val="right" w:pos="8640"/>
      </w:tabs>
      <w:jc w:val="center"/>
      <w:rPr>
        <w:b/>
        <w:color w:val="000000"/>
        <w:sz w:val="21"/>
        <w:szCs w:val="21"/>
      </w:rPr>
    </w:pPr>
    <w:r>
      <w:rPr>
        <w:b/>
        <w:color w:val="000000"/>
        <w:sz w:val="21"/>
        <w:szCs w:val="21"/>
      </w:rPr>
      <w:t xml:space="preserve">        </w:t>
    </w:r>
  </w:p>
  <w:p w14:paraId="35D33DA4" w14:textId="77777777" w:rsidR="002C513E" w:rsidRDefault="00357755">
    <w:pPr>
      <w:pBdr>
        <w:top w:val="single" w:sz="4" w:space="1" w:color="000000"/>
        <w:left w:val="nil"/>
        <w:bottom w:val="single" w:sz="4" w:space="1" w:color="000000"/>
        <w:right w:val="nil"/>
        <w:between w:val="nil"/>
      </w:pBdr>
      <w:tabs>
        <w:tab w:val="center" w:pos="4320"/>
        <w:tab w:val="right" w:pos="8640"/>
      </w:tabs>
      <w:jc w:val="center"/>
      <w:rPr>
        <w:b/>
        <w:color w:val="000000"/>
        <w:sz w:val="21"/>
        <w:szCs w:val="21"/>
      </w:rPr>
    </w:pPr>
    <w:r>
      <w:rPr>
        <w:b/>
        <w:color w:val="000000"/>
        <w:sz w:val="21"/>
        <w:szCs w:val="21"/>
      </w:rPr>
      <w:t xml:space="preserve">           Session # ________ Date _________________ Facilitator 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6E1"/>
    <w:multiLevelType w:val="multilevel"/>
    <w:tmpl w:val="FA7AB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4A7596"/>
    <w:multiLevelType w:val="multilevel"/>
    <w:tmpl w:val="88C207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5556DA9"/>
    <w:multiLevelType w:val="multilevel"/>
    <w:tmpl w:val="82FA2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3E"/>
    <w:rsid w:val="0002691C"/>
    <w:rsid w:val="002C513E"/>
    <w:rsid w:val="0032015E"/>
    <w:rsid w:val="0033649C"/>
    <w:rsid w:val="00357755"/>
    <w:rsid w:val="00366AE6"/>
    <w:rsid w:val="00424042"/>
    <w:rsid w:val="00446939"/>
    <w:rsid w:val="00665B56"/>
    <w:rsid w:val="00767175"/>
    <w:rsid w:val="008A1A8D"/>
    <w:rsid w:val="008B3271"/>
    <w:rsid w:val="009355DE"/>
    <w:rsid w:val="00A575AC"/>
    <w:rsid w:val="00C54187"/>
    <w:rsid w:val="00C77C23"/>
    <w:rsid w:val="00DD3182"/>
    <w:rsid w:val="00EB64C5"/>
    <w:rsid w:val="00F83370"/>
    <w:rsid w:val="00F9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FF81"/>
  <w15:docId w15:val="{F3EE2D56-9706-6043-B471-072633E2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66AE6"/>
    <w:pPr>
      <w:tabs>
        <w:tab w:val="center" w:pos="4680"/>
        <w:tab w:val="right" w:pos="9360"/>
      </w:tabs>
    </w:pPr>
  </w:style>
  <w:style w:type="character" w:customStyle="1" w:styleId="HeaderChar">
    <w:name w:val="Header Char"/>
    <w:basedOn w:val="DefaultParagraphFont"/>
    <w:link w:val="Header"/>
    <w:uiPriority w:val="99"/>
    <w:rsid w:val="00366AE6"/>
  </w:style>
  <w:style w:type="paragraph" w:styleId="Footer">
    <w:name w:val="footer"/>
    <w:basedOn w:val="Normal"/>
    <w:link w:val="FooterChar"/>
    <w:uiPriority w:val="99"/>
    <w:unhideWhenUsed/>
    <w:rsid w:val="00366AE6"/>
    <w:pPr>
      <w:tabs>
        <w:tab w:val="center" w:pos="4680"/>
        <w:tab w:val="right" w:pos="9360"/>
      </w:tabs>
    </w:pPr>
  </w:style>
  <w:style w:type="character" w:customStyle="1" w:styleId="FooterChar">
    <w:name w:val="Footer Char"/>
    <w:basedOn w:val="DefaultParagraphFont"/>
    <w:link w:val="Footer"/>
    <w:uiPriority w:val="99"/>
    <w:rsid w:val="0036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16951d-0445-4eb7-bf25-d24c368ab597" xsi:nil="true"/>
    <lcf76f155ced4ddcb4097134ff3c332f xmlns="f5316fa8-a565-4986-89e6-79ad798848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415C6100C1F4383203E1D4E251276" ma:contentTypeVersion="16" ma:contentTypeDescription="Create a new document." ma:contentTypeScope="" ma:versionID="f9f6e6eb6688507611964f797b370658">
  <xsd:schema xmlns:xsd="http://www.w3.org/2001/XMLSchema" xmlns:xs="http://www.w3.org/2001/XMLSchema" xmlns:p="http://schemas.microsoft.com/office/2006/metadata/properties" xmlns:ns1="http://schemas.microsoft.com/sharepoint/v3" xmlns:ns2="f5316fa8-a565-4986-89e6-79ad79884896" xmlns:ns3="1316951d-0445-4eb7-bf25-d24c368ab597" targetNamespace="http://schemas.microsoft.com/office/2006/metadata/properties" ma:root="true" ma:fieldsID="b026a54e8a99e99ddb6970c99688d4e9" ns1:_="" ns2:_="" ns3:_="">
    <xsd:import namespace="http://schemas.microsoft.com/sharepoint/v3"/>
    <xsd:import namespace="f5316fa8-a565-4986-89e6-79ad79884896"/>
    <xsd:import namespace="1316951d-0445-4eb7-bf25-d24c368ab5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16fa8-a565-4986-89e6-79ad79884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6951d-0445-4eb7-bf25-d24c368ab59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7776e6-4b4d-4b85-8a6d-accca7178ad7}" ma:internalName="TaxCatchAll" ma:showField="CatchAllData" ma:web="1316951d-0445-4eb7-bf25-d24c368ab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CE3A1-64AD-4DC7-A1F6-094908276BD2}">
  <ds:schemaRefs>
    <ds:schemaRef ds:uri="http://schemas.microsoft.com/sharepoint/v3/contenttype/forms"/>
  </ds:schemaRefs>
</ds:datastoreItem>
</file>

<file path=customXml/itemProps2.xml><?xml version="1.0" encoding="utf-8"?>
<ds:datastoreItem xmlns:ds="http://schemas.openxmlformats.org/officeDocument/2006/customXml" ds:itemID="{D3D32F12-718C-49E9-A62C-444EEE16CC99}">
  <ds:schemaRefs>
    <ds:schemaRef ds:uri="http://schemas.microsoft.com/office/2006/metadata/properties"/>
    <ds:schemaRef ds:uri="http://schemas.microsoft.com/office/infopath/2007/PartnerControls"/>
    <ds:schemaRef ds:uri="http://schemas.microsoft.com/sharepoint/v3"/>
    <ds:schemaRef ds:uri="1316951d-0445-4eb7-bf25-d24c368ab597"/>
    <ds:schemaRef ds:uri="f5316fa8-a565-4986-89e6-79ad79884896"/>
  </ds:schemaRefs>
</ds:datastoreItem>
</file>

<file path=customXml/itemProps3.xml><?xml version="1.0" encoding="utf-8"?>
<ds:datastoreItem xmlns:ds="http://schemas.openxmlformats.org/officeDocument/2006/customXml" ds:itemID="{00C7735B-8A50-48B1-8893-431DDFFF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16fa8-a565-4986-89e6-79ad79884896"/>
    <ds:schemaRef ds:uri="1316951d-0445-4eb7-bf25-d24c368ab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Amy</dc:creator>
  <cp:lastModifiedBy>Smith, Jennifer</cp:lastModifiedBy>
  <cp:revision>9</cp:revision>
  <dcterms:created xsi:type="dcterms:W3CDTF">2022-12-05T20:31:00Z</dcterms:created>
  <dcterms:modified xsi:type="dcterms:W3CDTF">2022-12-07T16:52:00Z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0x01010049B415C6100C1F4383203E1D4E251276</vt:lpwstr>
  </property>
  <property fmtid="{D5CDD505-2E9C-101B-9397-08002B2CF9AE}" pid="3" name="MediaServiceImageTags">
    <vt:lpwstr/>
  </property>
</Properties>
</file>